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D8" w:rsidRDefault="00C04BD8"/>
    <w:p w:rsidR="00C04BD8" w:rsidRPr="00C04BD8" w:rsidRDefault="00C04BD8" w:rsidP="00C04BD8">
      <w:pPr>
        <w:pStyle w:val="1"/>
        <w:shd w:val="clear" w:color="auto" w:fill="FFFFFF"/>
        <w:spacing w:before="0" w:beforeAutospacing="0" w:after="48" w:afterAutospacing="0"/>
        <w:rPr>
          <w:rFonts w:ascii="PT Sans" w:hAnsi="PT Sans"/>
          <w:color w:val="000000"/>
          <w:sz w:val="60"/>
          <w:szCs w:val="60"/>
        </w:rPr>
      </w:pPr>
      <w:r>
        <w:tab/>
      </w:r>
      <w:r w:rsidRPr="00C04BD8">
        <w:rPr>
          <w:rFonts w:ascii="PT Sans" w:hAnsi="PT Sans"/>
          <w:color w:val="000000"/>
          <w:sz w:val="60"/>
          <w:szCs w:val="60"/>
        </w:rPr>
        <w:t xml:space="preserve">Тайна убийства Влада </w:t>
      </w:r>
      <w:proofErr w:type="spellStart"/>
      <w:r w:rsidRPr="00C04BD8">
        <w:rPr>
          <w:rFonts w:ascii="PT Sans" w:hAnsi="PT Sans"/>
          <w:color w:val="000000"/>
          <w:sz w:val="60"/>
          <w:szCs w:val="60"/>
        </w:rPr>
        <w:t>Листьева</w:t>
      </w:r>
      <w:proofErr w:type="spellEnd"/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04BD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 марта 2016, 07:48</w:t>
      </w:r>
      <w:hyperlink r:id="rId4" w:history="1">
        <w:r w:rsidRPr="00C04BD8">
          <w:rPr>
            <w:rFonts w:ascii="PT Sans" w:eastAsia="Times New Roman" w:hAnsi="PT Sans" w:cs="Times New Roman"/>
            <w:color w:val="0000FF"/>
            <w:sz w:val="21"/>
            <w:szCs w:val="21"/>
            <w:lang w:eastAsia="ru-RU"/>
          </w:rPr>
          <w:t>Общество</w:t>
        </w:r>
      </w:hyperlink>
    </w:p>
    <w:p w:rsidR="00C04BD8" w:rsidRPr="00C04BD8" w:rsidRDefault="00C04BD8" w:rsidP="00C04BD8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Частное мнение.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марта 1995 года поздно вечером Влад Листьев был застрелен наемными киллерами в подъезде собственного дома на Новокузнецкой улице в Москве.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Несмотря на то, что убийство имело явно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заказной характер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большая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половина фигурантов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причастных к заказу установлена в течение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полутора-двух лет с момента совершения убийства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обвинительного приговора так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 было вынесено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виновник трагедии не осужден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сей день.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ходе проведения розыскных мероприятий и многолетнего расследования сменилось несколько следователей, а Генпрокурор РФ Ю.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Скуратов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обладающий максимальным количеством информации по данному делу, был отправлен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отставку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Через 15 лет после совершения убийства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дело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приостановлено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отправлено в архив по истечению срока давности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однако расследование было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возобновлено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прошлом году по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поручению Президента РФ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Убийцы и заказчики Влада были установлены еще в 1990-е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Об этом в один голос говорят и максимально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приблизившийся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раскрытию дела, третий по счету следователь ГРУ,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Петр Трибой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Ген прокурор РФ того периода Ю.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Скуратов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версии Скуратова/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Трибоя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заказчиком убийства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стал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Сергей Лисовский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Ныне действующий сенатор, член Совета Федерации от Курганской областной Думы, а в прошлом директор рекламной фирмы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Премьер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-СВ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 Основной деятельностью Лисовского в 90-е года была перепродажа эфирного времени 1 канала в рекламных целях.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момент совершения убийства все эфирное время 1 канала делили меду собой поровну три компании: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ИнтерВид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которую возглавлял В. Листьев, «Премьер-СВ» Лисовского и фирма «БСГ» Глеба Бокия.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Все они занимались привлечением рекламодателей под эфирное время и модные тогда бразильские и американские сериалы. Примечательно, что до счетов 1 канала доходили лишь средства компании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ИнтерВид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в то время как основная часть прибыли «Премьера» и «БСГ» оставалась в руках их учредителей.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Незадолго до убийства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вышеупомянутого Глеба Бокия взорвали гранатой в собственном автомобиле и рекламным временем 1 канала стали управлять 2 компании: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ИнтерВид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(30% эфира) и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Премьер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-СВ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70 % эфира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силу того, что активы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компании «БСГ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каким-то образом отошли Сергею Лисовскому).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какой-то момент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Листьеву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надоело нищенское существование самой популярной и могущественной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медийной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площадки страны, и он обратился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прямом эфире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 канала с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вопросом к Борису Ельцину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 тему, когда финансирование телеканала будет происходить должным образом, и когда продюсеры смогут заниматься творчеством, а не поиском денег на создание передач и выплату зарплаты сотрудникам.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Березовский был причастен к убийству, но…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Примерно в этот период в антологии заказного убийства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всплывает имя Бориса Березовского, который, пользуясь близостью к первому лицу государства, сумел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убедить Президента Ельцина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том, что 1 канал необходимо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приватизировать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сделав его наполовину государственным, наполовину частным предприятием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Это поможет привлечь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частные инвестиции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развития телеканала, но в то же время сохранить его как орудие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пропаганды. 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Ельцину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данная идея показалась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правильной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вот, в конце января 1995 года, Влад Листьев стал не просто любимым ведущим всей страны и продюсером всех постперестроечных программ на 1 канале, но и генеральным директором. Что немаловажно, по протекции г-на Березовского.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Решение, ценою в жизнь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После назначения на должность основная ответственность за развитие всей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телекорпорации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обеспечение бесперебойного вещания легла на плечи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Первое, с чем ему необходимо было разобраться – это с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финансовыми потоками от рекламы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70%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которых в тот момент находились в ведении Сергея Лисовского. Продажа эфирного времени носила в те смутные времена несистемный характер и не была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подконтрольной, поэтому Листьев принял волевое и фактически фатальное для себя решение, - объявить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четырех месячный мораторий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рекламу на 1 канале с целью выработать документ-регулятор и структуру попадания рекламы на экраны.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Данное решение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просто серьезно вредило, а фактически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разрушало сверхприбыльный, миллионный бизнес Лисовского,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который, по сведениям многочисленных источников, на тот момент находился в глубокой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закредитованности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Более того,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90-е года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активно процветал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рэкет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фирма Лисовского должна была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платить ежемесячные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немалые «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барыши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солнцевской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отсутствие которых ставило под угрозу уже жизнь самого Лисовского.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Версия того, что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прямым заказчиком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убийства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выступал олигарх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Березовский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была у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Скуратова/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Трибоя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изначально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ключевой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многочисленную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проверку на правду не прошла.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Следователи пришли к выводу, что Березовский на самом деле был причастен к данному преступлению, 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косвенно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свидетельствам супруги Влада,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Альбины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Назимовой, они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обращались за помощью к Березовскому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просьбой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защитить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Влада буквально за сутки до убийства. Влад получал угрозы и предчувствовал беду, возможно даже имел инсайдерскую информацию на размещение на него «заказа» и просил Березовского решить вопрос, - остановить «заказ».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олигарх в тот момент решил оставить все как есть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вмешиваться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потому что хоть Листьев и был изначально его протеже, на посту гендиректора 1 канала, однако, стать управляемой куклой в руках Березовского,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сожалению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себя, не смог. А потому Борис Абрамович моментально потерял к нему интерес и не счел необходимым выступать защитником. Скорее всего, потому, что знал кто именно стоит над Лисовским.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Версия Эрнста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Версию о прямой причастности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Сергея Лисовского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размещению «заказа» на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проговаривал и К. Эрнст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скандальном интервью журналисту Е. Левковичу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Аудио версия интервью имеется в свободном доступе в сети интернет.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Печатная версия была опубликовано в 2013 году на сайте журнала «Сноб» в личном блоге журналиста.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ходе интервью для одного из западных журналов в диалоге журналиста и К. Эрнста возникает фраза: «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Я знаю, кто заказал убийство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После этого Эрнст просит Левковича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выключить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диктофон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оффрэкордс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произносит фразу, суть которой заключается в том, что он уверен, что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 xml:space="preserve"> заказал именно Сергей Лисовский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спустя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столько лет это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очень сложно доказать. 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Данное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откровение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появилось в доступе не сразу, а спустя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5 лет после встречи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Журналист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Левкович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прокомментировал это тем, что понятие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оффрэкордс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имеет для него важное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этическое значение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 мировой журналисткой практике принято сохранять информационную тайну интервьюируемого в том случае, если беседа проходила без диктофона по его просьбе) однако тяжесть полученной информации все-таки заставила его придать факты огласке.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Сам Эрнст хоть 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yellow"/>
          <w:lang w:eastAsia="ru-RU"/>
        </w:rPr>
        <w:t>официально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 произнес 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yellow"/>
          <w:lang w:eastAsia="ru-RU"/>
        </w:rPr>
        <w:t>обтекаемую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фразу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«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Именно этого я Левковичу не говорил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…», однако и по сей день открыто заявляет в эфире 1 канала, что он знал и знает заказчика убийства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 определенным причинам не может назвать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имени.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 скандала с откровением Эрнста в сети появилась информационная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утка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якобы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попытке суицида Эрнста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после того, как он оболгал сенатора Лисовского. Ни один официальный источник утку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 подхватил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ни Эрнст, ни Лисовский не дали по данному факту ни одного информативного комментария.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Надо было запутать следствие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 протяжении всего расследования, сотрудники СК и прокуратуры сталкивались с тем, что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следствие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 и дело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пытались осознанно пустить по ложному следу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всячески препятствовали получению информации.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Начиная с оставленных на месте преступления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гильз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папки с опросом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свидетелей, которую возвращали в милицию друзья и защитники семьи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заканчивая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появлением 33 человек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которые в разное время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сознавались в убийстве Влада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Признания давали, как правило, выходцы из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бригадных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проработка каждой такой версии затягивало следствие минимум на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полгода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 приказу свыше много времени было потрачено на тщательную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отработку версии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 xml:space="preserve">заказа на убийство женой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, Альбиной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 целью получения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наследства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Ну и, конечно же, пресловутый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масонский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след. Не секрет, что Влад Листьев освещал и придавал огласке многие насущные и политические вопросы в рамках программ «Взгляд» и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 Тема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а значит следствию нужно было обязательно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проверить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не являются ли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евреи или сионисты заказчиками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этого беспрецедентного в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медийной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среде убийства.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yellow"/>
          <w:lang w:eastAsia="ru-RU"/>
        </w:rPr>
        <w:t>Кто за всем этим стоит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?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Как только команда Скуратова/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Трибоя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вплотную подошла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версии о вероятной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причастности Сергея Лисовского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накопила достаточно свидетельских показаний и доказательств, смогла определить и выяснить местонахождение прямых исполнителей, отследить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криминальный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тянущийся дальше за Лисовским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поступила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команда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свыше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версию отклонить, разработку прекратить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Следователь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вслед за ним и прокурор были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отстранены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ведения дела, а прямые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исполнители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убийства,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братья Агейкины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погибли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один за другим, как часто говорят, при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странных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обстоятельствах.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Запрещенная версия </w:t>
      </w: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После отстранения от дела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выхода в отставку, бывший Ген прокурор РФ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Юрий Скуратов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написал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книгу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которой изложил версию, по которой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удалось продвинуться максимально близк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к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разгадке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но которая была официально запрещена на финальной стадии перед раскрытием дела.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Логика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наиболее вероятной версии по мнению Скуратова/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Трибоя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была такой: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Влад Листьев, благодаря природному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таланту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высокому профессионализму становится самым любимым и значимым журналистом России в 90х годах. Он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король прямого эфира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его слову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доверяют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 без исключения, его программы могут начинать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прекращать забастовки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на сто процентов управл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ять общественным мнением.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скучного советского телевидения главный канал превращается в прототип нынешнего ОРТ. После перестройки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журналистика начинает цвести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финансовое состояние телевизионных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СМИ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наоборот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загнивать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Листьев выносит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проблему финансовой необеспеченности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телеканала на обсуждение с президентом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Ельциным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делает это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прямом эфире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на экранах телевизоров появляются первые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рекламные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ролики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расчет за которые происходит, как правило,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без документов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деньги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офис Останкино 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коробках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из-под ксероксов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текут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прямиком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из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Владельцами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эфирного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времени на 1 канале становятся сначала 3, а потом 2 компании –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ИнтерВид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» и «Премьер-СВ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И если в первом случае деньги поступают прямиком в руки продюсера телепередач на 1 канале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во втором в руки непосредственно Сергея Лисовского.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Благодаря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Листьеву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телевизор в середине 90х смотрела вся страна. Значимость и главное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денежность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 xml:space="preserve"> телевизионного эфира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1995 году тоже смогли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оценить все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и государство, и криминалитет, и спецслужбы, и первые олигархи. 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За эфирное время начинается настоящая бойня, в которой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крохи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достаются самому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каналу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основная часть денег идет дальше через фирму Лисовского.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Самым хитрым в этой войне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оказывается не кто иной, как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Березовский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 уговаривает Ельцина подписать указ о приватизации 1 канала по схеме: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половина государству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половина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ЛогоВазу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(компании Березовского), он же предлагает назначить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директором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ОРТ талантливого и авторитетного медиа-менеджера, Владислава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Ельцин подписывает указ, а Листьев оказывается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без выбора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ос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новные средства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развитие канала должны поступать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 рекламодателей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Государство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становится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 инвестором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выгодоприобретателем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потому что спрос в 1995 году на рекламу на 1 канале колоссальный.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Единственно правильное менеджерское решение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это завести все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финансовые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потоки от рекламы на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счета 1 канала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значит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контролировать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поступления лично.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того, что бы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уладить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юридические моменты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до конца разобраться в ситуации, Листьев объявляет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4х месячный мораторий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рекламу, который должен был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вступить в силу 1 марта 1995 года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 того, как Листьев озвучивает Лисовскому свое решение о переделе рекламного рынка, в его адрес сразу начинаются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прямые угрозы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и, как выражается сам Влад, неприкрытые «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наезды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Лисовский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осознает, что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 xml:space="preserve">договориться с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Листьевым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 xml:space="preserve"> не удается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запугать тоже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Однако же потеря денег от рекламы на канале означает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верную смерть Лисовскому.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этот период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неугодных журналистов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общественных деятелей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ликвидируют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одного за другим, заказные убийства носят массовый характер, а потому Влад Листьев начинает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опасаться за свою жизнь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 говорит друзьям и родным, что дела его по части решения вопроса безопасности очень скверны, и буквально за сутки до своего убийства Влад с супругой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приезжают в офис «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ЛогоВаза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на беседу с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Березовским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ходе которой просит помощи 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защиты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своей жизни и семьи.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Березовский, возможно обещает помочь, но осознавая какого уровня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 наезд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организован на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решает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 вмешиваться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потому как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уже априори имеет 50% акций ОРТ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стало быть и Листьев ему по факту более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не нужен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Своим невмешательством он делает гибель Влада неизбежной.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 марта 1995 года, в день убийства,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Березовский улетает в Лондон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Всенародная любовь и популярность не смогли защитить Влада от двух пуль, выпущенных на лестничной площадке подъезда киллером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Агейкиным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(бывшим десантником и членом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питерской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 Первая пуля пронзила плечо, вторая височную долю гендиректора 1 канала.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Смерть всенародного избранника потрясает общественность и наводит ужас на журналистскую тусовку Москвы. Со смертью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циничное заказное убийство ради денег и власти заходит в дом каждого, живущего в России. Становится совсем очевидна копеечная стоимость человеческой жизни. Шок и ненависть, столичные улицы тонут в толпах людей и цветов.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 Ельцин в прямом эфире извиняется за то, что не уберег легенду и берет расследование под личный контроль.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сразу, но через год по делу сформирована, наконец, профессиональная следственная команда, которой руководили Скуратов и Трибой.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После тщательных проверок и отработок всех версий, включая отслеживание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шлейфа конкретных преступных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следственной группе удается выяснить, что наиболее вероятная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причина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убийства Владислава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деятельность на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посту ген директора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 канала, а именно передел сферы влияния за средства от рекламы на канале.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Наиболее вероятным заказчиком преступления является Сергей Лисовский.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Исполнителями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члены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питерской преступной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братья Агейкины.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Наиболее вероятно, что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Лисовский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единолично принимал решение о ликвидации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над ним стояли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авторитеты Питерской ОПГ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над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авторитетами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кто-то.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Несмотря на наличие в материалах дела достаточного количества улик и свидетельских показаний, Сергея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Лисовского не позволяют привлечь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ответственности приказом свыше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Через короткое время прямые подозреваемые в исполнении заказа, братья Агейкины, уходят в мир иной.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следователь Трибой и Генпрокурор Скуратов отстраняются от дела.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Личный контроль Президента Ельцина над делом продлился до момента его ухода со своего поста, ни один подозреваемый из версии Скуратова/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Трибоя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 и не был привлечен к ответственности.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срока давности,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через 15 лет, 200 томов уголовного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дела о смерти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списали в архив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однако по причине не утихающих требований неравнодушной общественности Президент РФ, В.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Путин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отдал приказ о 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возобновлении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дела о раскрытии убийства В.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Надежда умирает последней </w:t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Ю. Скуратов и П. Трибой сегодня без оглядки и прямо говорят о том, что дело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могло быть раскрыто и в 90е, и может быть раскрыто сейчас. В силу закона о презумпции невиновности никто из них не обвиняет фигурантов дела напрямую, но недвусмысленно намекают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 то, что заказчики Влада </w:t>
      </w:r>
      <w:proofErr w:type="spell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Листьева</w:t>
      </w:r>
      <w:proofErr w:type="spell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 сей день публичны, а стало быть, даже по прошествии 21 года со дня его смерти, никто не имеет возможности довести дело до раскрытия.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все же масштаб личности убитого, а </w:t>
      </w:r>
      <w:proofErr w:type="gramStart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же</w:t>
      </w:r>
      <w:proofErr w:type="gramEnd"/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наличие острого, не утихающего десятилетиями интереса общественности и журналистского сообщества к данному делу оставляет хоть и призрачную, но все-таки надежду на справедливое возмездие.</w:t>
      </w:r>
    </w:p>
    <w:p w:rsidR="00C04BD8" w:rsidRPr="00C04BD8" w:rsidRDefault="00C04BD8" w:rsidP="00C04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04B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Материал подготовлен на основе открытых источников.</w:t>
      </w:r>
    </w:p>
    <w:p w:rsidR="006A36C8" w:rsidRPr="00C04BD8" w:rsidRDefault="006A36C8" w:rsidP="00C04BD8">
      <w:pPr>
        <w:tabs>
          <w:tab w:val="left" w:pos="1510"/>
        </w:tabs>
      </w:pPr>
      <w:bookmarkStart w:id="0" w:name="_GoBack"/>
      <w:bookmarkEnd w:id="0"/>
    </w:p>
    <w:sectPr w:rsidR="006A36C8" w:rsidRPr="00C0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D8"/>
    <w:rsid w:val="002C7DB0"/>
    <w:rsid w:val="006A36C8"/>
    <w:rsid w:val="006F2FC8"/>
    <w:rsid w:val="00BE049A"/>
    <w:rsid w:val="00C0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A6A8-C6E3-44C0-B261-9BA4297E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4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ue">
    <w:name w:val="__blue"/>
    <w:basedOn w:val="a0"/>
    <w:rsid w:val="00C04BD8"/>
  </w:style>
  <w:style w:type="character" w:styleId="a5">
    <w:name w:val="Hyperlink"/>
    <w:basedOn w:val="a0"/>
    <w:uiPriority w:val="99"/>
    <w:semiHidden/>
    <w:unhideWhenUsed/>
    <w:rsid w:val="00C04BD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0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0447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04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60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6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2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64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99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56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8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2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74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53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7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37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3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60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0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5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61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08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72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15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0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367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13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6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17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33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59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34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09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02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5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379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9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8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2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30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09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79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3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11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6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5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20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912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29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34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od55.ru/news/society?secur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2019-08-16T03:45:00Z</dcterms:created>
  <dcterms:modified xsi:type="dcterms:W3CDTF">2019-08-16T04:13:00Z</dcterms:modified>
</cp:coreProperties>
</file>